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72" w:rsidRPr="00332FD4" w:rsidRDefault="00C32C71" w:rsidP="00EB51DA">
      <w:pPr>
        <w:spacing w:after="0" w:line="240" w:lineRule="auto"/>
        <w:jc w:val="both"/>
        <w:rPr>
          <w:rFonts w:ascii="Cambria" w:hAnsi="Cambria"/>
          <w:bCs/>
          <w:sz w:val="21"/>
          <w:szCs w:val="21"/>
          <w:lang w:val="ro-RO" w:eastAsia="ar-SA"/>
        </w:rPr>
      </w:pPr>
      <w:r w:rsidRPr="00332FD4">
        <w:rPr>
          <w:rFonts w:ascii="Cambria" w:hAnsi="Cambria"/>
          <w:sz w:val="21"/>
          <w:szCs w:val="21"/>
          <w:lang w:val="ro-RO"/>
        </w:rPr>
        <w:t>Primăria comunei Lungești (</w:t>
      </w:r>
      <w:r w:rsidR="00964120">
        <w:rPr>
          <w:rFonts w:ascii="Cambria" w:hAnsi="Cambria"/>
          <w:sz w:val="21"/>
          <w:szCs w:val="21"/>
          <w:lang w:val="ro-RO"/>
        </w:rPr>
        <w:t>UAT Lunge</w:t>
      </w:r>
      <w:r w:rsidR="00E36695" w:rsidRPr="00332FD4">
        <w:rPr>
          <w:rFonts w:ascii="Cambria" w:hAnsi="Cambria"/>
          <w:sz w:val="21"/>
          <w:szCs w:val="21"/>
          <w:lang w:val="ro-RO"/>
        </w:rPr>
        <w:t>ș</w:t>
      </w:r>
      <w:r w:rsidR="00964120">
        <w:rPr>
          <w:rFonts w:ascii="Cambria" w:hAnsi="Cambria"/>
          <w:sz w:val="21"/>
          <w:szCs w:val="21"/>
          <w:lang w:val="ro-RO"/>
        </w:rPr>
        <w:t xml:space="preserve">ti </w:t>
      </w:r>
      <w:r w:rsidRPr="00332FD4">
        <w:rPr>
          <w:rFonts w:ascii="Cambria" w:hAnsi="Cambria"/>
          <w:sz w:val="21"/>
          <w:szCs w:val="21"/>
          <w:lang w:val="ro-RO"/>
        </w:rPr>
        <w:t>),</w:t>
      </w:r>
      <w:r w:rsidRPr="00332FD4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 xml:space="preserve">), implementează, în perioada </w:t>
      </w:r>
      <w:r w:rsidR="00964120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>01.02</w:t>
      </w:r>
      <w:r w:rsidRPr="00332FD4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 xml:space="preserve">.2018 – </w:t>
      </w:r>
      <w:r w:rsidR="00964120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>31</w:t>
      </w:r>
      <w:r w:rsidRPr="00332FD4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>.0</w:t>
      </w:r>
      <w:r w:rsidR="00964120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>1</w:t>
      </w:r>
      <w:r w:rsidRPr="00332FD4">
        <w:rPr>
          <w:rFonts w:ascii="Cambria" w:hAnsi="Cambria" w:cs="Helvetica"/>
          <w:sz w:val="21"/>
          <w:szCs w:val="21"/>
          <w:shd w:val="clear" w:color="auto" w:fill="FFFFFF"/>
          <w:lang w:val="ro-RO"/>
        </w:rPr>
        <w:t xml:space="preserve">.2021, proiectul </w:t>
      </w:r>
      <w:r w:rsidRPr="00332FD4">
        <w:rPr>
          <w:rFonts w:ascii="Cambria" w:hAnsi="Cambria" w:cs="Calibri"/>
          <w:sz w:val="21"/>
          <w:szCs w:val="21"/>
          <w:lang w:val="ro-RO"/>
        </w:rPr>
        <w:t>”</w:t>
      </w:r>
      <w:r w:rsidR="00964120" w:rsidRPr="00964120">
        <w:rPr>
          <w:rFonts w:eastAsia="Calibri" w:cs="Calibri"/>
          <w:sz w:val="24"/>
          <w:szCs w:val="24"/>
        </w:rPr>
        <w:t xml:space="preserve"> </w:t>
      </w:r>
      <w:r w:rsidR="00964120" w:rsidRPr="009B7906">
        <w:rPr>
          <w:rFonts w:eastAsia="Calibri" w:cs="Calibri"/>
          <w:sz w:val="24"/>
          <w:szCs w:val="24"/>
        </w:rPr>
        <w:t>“</w:t>
      </w:r>
      <w:r w:rsidR="00964120" w:rsidRPr="000C5514">
        <w:rPr>
          <w:rFonts w:eastAsia="Calibri" w:cs="Calibri"/>
          <w:color w:val="002060"/>
        </w:rPr>
        <w:t>EXTINDERE, REABILITARE, MODERNIZARE SI DOTARE GRADINITA CU PROGRAM NORMAL DIN SAT LUNGESTI, COMUNA LUNGESTI, JUDETUL VALCEA</w:t>
      </w:r>
      <w:r w:rsidR="00964120" w:rsidRPr="000C5514">
        <w:rPr>
          <w:rFonts w:eastAsia="Calibri" w:cs="Calibri"/>
        </w:rPr>
        <w:t>”</w:t>
      </w:r>
      <w:r w:rsidRPr="00332FD4">
        <w:rPr>
          <w:rFonts w:ascii="Cambria" w:hAnsi="Cambria"/>
          <w:bCs/>
          <w:sz w:val="21"/>
          <w:szCs w:val="21"/>
          <w:lang w:val="ro-RO" w:eastAsia="ar-SA"/>
        </w:rPr>
        <w:t xml:space="preserve">– cod SMIS </w:t>
      </w:r>
      <w:r w:rsidR="00964120">
        <w:rPr>
          <w:rFonts w:ascii="Cambria" w:hAnsi="Cambria"/>
          <w:bCs/>
          <w:sz w:val="21"/>
          <w:szCs w:val="21"/>
          <w:lang w:val="ro-RO" w:eastAsia="ar-SA"/>
        </w:rPr>
        <w:t>121743</w:t>
      </w:r>
      <w:r w:rsidRPr="00332FD4">
        <w:rPr>
          <w:rFonts w:ascii="Cambria" w:hAnsi="Cambria"/>
          <w:bCs/>
          <w:sz w:val="21"/>
          <w:szCs w:val="21"/>
          <w:lang w:val="ro-RO" w:eastAsia="ar-SA"/>
        </w:rPr>
        <w:t>.</w:t>
      </w:r>
    </w:p>
    <w:p w:rsidR="00C32C71" w:rsidRPr="00332FD4" w:rsidRDefault="00C32C71" w:rsidP="00EB51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1"/>
          <w:szCs w:val="21"/>
          <w:lang w:val="ro-RO"/>
        </w:rPr>
      </w:pPr>
      <w:r w:rsidRPr="00042F6B">
        <w:rPr>
          <w:rFonts w:ascii="Cambria" w:hAnsi="Cambria" w:cs="Times New Roman"/>
          <w:sz w:val="21"/>
          <w:szCs w:val="21"/>
          <w:lang w:val="ro-RO"/>
        </w:rPr>
        <w:t xml:space="preserve">Proiectul este finanțat în cadrul </w:t>
      </w:r>
      <w:r w:rsidRPr="00FB2857">
        <w:rPr>
          <w:rFonts w:ascii="Cambria" w:hAnsi="Cambria" w:cs="Times New Roman"/>
          <w:sz w:val="21"/>
          <w:szCs w:val="21"/>
          <w:lang w:val="ro-RO"/>
        </w:rPr>
        <w:t>Programului Operational Regional 2014-2020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>, Axa prioritara - 10</w:t>
      </w:r>
      <w:r w:rsidRPr="00FB2857">
        <w:rPr>
          <w:rFonts w:ascii="Cambria" w:hAnsi="Cambria" w:cs="Times New Roman"/>
          <w:sz w:val="21"/>
          <w:szCs w:val="21"/>
          <w:lang w:val="ro-RO"/>
        </w:rPr>
        <w:t xml:space="preserve">. 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>Îmbunatatirea infrastructurii educationale, Prioritatea de investiții 10</w:t>
      </w:r>
      <w:r w:rsidRPr="00FB2857">
        <w:rPr>
          <w:rFonts w:ascii="Cambria" w:hAnsi="Cambria" w:cs="Times New Roman"/>
          <w:sz w:val="21"/>
          <w:szCs w:val="21"/>
          <w:lang w:val="ro-RO"/>
        </w:rPr>
        <w:t xml:space="preserve">.1. 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Investitii in educatie si formare, </w:t>
      </w:r>
      <w:r w:rsidR="00042F6B">
        <w:rPr>
          <w:rFonts w:ascii="Cambria" w:hAnsi="Cambria" w:cs="Times New Roman"/>
          <w:sz w:val="21"/>
          <w:szCs w:val="21"/>
          <w:lang w:val="ro-RO"/>
        </w:rPr>
        <w:t>inclusiv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 in formarea profesionala pentru dobandirea de competente si invatare pe tot parcursul vietii prin dezvoltarea infrastructurilor de educatie si formare,</w:t>
      </w:r>
      <w:r w:rsidRPr="00FB2857">
        <w:rPr>
          <w:rFonts w:ascii="Cambria" w:hAnsi="Cambria" w:cs="Times New Roman"/>
          <w:sz w:val="21"/>
          <w:szCs w:val="21"/>
          <w:lang w:val="ro-RO"/>
        </w:rPr>
        <w:t xml:space="preserve"> Obiectivul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 specific 10.1</w:t>
      </w:r>
      <w:r w:rsidRPr="00FB2857">
        <w:rPr>
          <w:rFonts w:ascii="Cambria" w:hAnsi="Cambria" w:cs="Times New Roman"/>
          <w:sz w:val="21"/>
          <w:szCs w:val="21"/>
          <w:lang w:val="ro-RO"/>
        </w:rPr>
        <w:t xml:space="preserve">. 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 Cresterea gradului </w:t>
      </w:r>
      <w:r w:rsidR="00042F6B">
        <w:rPr>
          <w:rFonts w:ascii="Cambria" w:hAnsi="Cambria" w:cs="Times New Roman"/>
          <w:sz w:val="21"/>
          <w:szCs w:val="21"/>
          <w:lang w:val="ro-RO"/>
        </w:rPr>
        <w:t>de participare la nivelul educat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iei timpurii </w:t>
      </w:r>
      <w:r w:rsidR="00042F6B">
        <w:rPr>
          <w:rFonts w:ascii="Cambria" w:hAnsi="Cambria" w:cs="Times New Roman"/>
          <w:sz w:val="21"/>
          <w:szCs w:val="21"/>
          <w:lang w:val="ro-RO"/>
        </w:rPr>
        <w:t>si învat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>amântului obligatoriu, în special pentru copii cu risc crescut de parasire timpurie a sistemului, Apel dedicate invatamantului anteprescolar si prescolar</w:t>
      </w:r>
      <w:r w:rsidRPr="00FB2857">
        <w:rPr>
          <w:rFonts w:ascii="Cambria" w:hAnsi="Cambria" w:cs="Times New Roman"/>
          <w:sz w:val="21"/>
          <w:szCs w:val="21"/>
          <w:lang w:val="ro-RO"/>
        </w:rPr>
        <w:t>,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 xml:space="preserve"> Operatiunea A</w:t>
      </w:r>
      <w:r w:rsidRPr="00FB2857">
        <w:rPr>
          <w:rFonts w:ascii="Cambria" w:hAnsi="Cambria" w:cs="Times New Roman"/>
          <w:sz w:val="21"/>
          <w:szCs w:val="21"/>
          <w:lang w:val="ro-RO"/>
        </w:rPr>
        <w:t xml:space="preserve">, Apelul de proiecte: </w:t>
      </w:r>
      <w:r w:rsidR="00FB2857" w:rsidRPr="00FB2857">
        <w:rPr>
          <w:rFonts w:ascii="Cambria" w:hAnsi="Cambria" w:cs="Times New Roman"/>
          <w:sz w:val="21"/>
          <w:szCs w:val="21"/>
          <w:lang w:val="ro-RO"/>
        </w:rPr>
        <w:t>P.O.R./10/10.1</w:t>
      </w:r>
      <w:r w:rsidR="00F50162">
        <w:rPr>
          <w:rFonts w:ascii="Cambria" w:hAnsi="Cambria" w:cs="Times New Roman"/>
          <w:sz w:val="21"/>
          <w:szCs w:val="21"/>
          <w:lang w:val="ro-RO"/>
        </w:rPr>
        <w:t>/A</w:t>
      </w:r>
      <w:r w:rsidRPr="00332FD4">
        <w:rPr>
          <w:rFonts w:ascii="Cambria" w:hAnsi="Cambria" w:cs="Times New Roman"/>
          <w:sz w:val="21"/>
          <w:szCs w:val="21"/>
          <w:lang w:val="ro-RO"/>
        </w:rPr>
        <w:t xml:space="preserve">. </w:t>
      </w:r>
    </w:p>
    <w:p w:rsidR="00224E3C" w:rsidRDefault="00C32C71" w:rsidP="00EB51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1"/>
          <w:szCs w:val="21"/>
          <w:lang w:val="ro-RO"/>
        </w:rPr>
      </w:pPr>
      <w:r w:rsidRPr="00332FD4">
        <w:rPr>
          <w:rFonts w:ascii="Cambria" w:hAnsi="Cambria" w:cs="Times New Roman"/>
          <w:sz w:val="21"/>
          <w:szCs w:val="21"/>
          <w:lang w:val="ro-RO"/>
        </w:rPr>
        <w:t xml:space="preserve">Implementarea proiectului se face în baza contractului de finantare </w:t>
      </w:r>
      <w:r w:rsidRPr="00042F6B">
        <w:rPr>
          <w:rFonts w:ascii="Cambria" w:hAnsi="Cambria" w:cs="Times New Roman"/>
          <w:sz w:val="21"/>
          <w:szCs w:val="21"/>
          <w:lang w:val="ro-RO"/>
        </w:rPr>
        <w:t>nr.</w:t>
      </w:r>
      <w:r w:rsidR="00042F6B" w:rsidRPr="00042F6B">
        <w:rPr>
          <w:rFonts w:ascii="Cambria" w:hAnsi="Cambria" w:cs="Times New Roman"/>
          <w:sz w:val="21"/>
          <w:szCs w:val="21"/>
          <w:lang w:val="ro-RO"/>
        </w:rPr>
        <w:t xml:space="preserve"> 3698/30.01.2019</w:t>
      </w:r>
      <w:r w:rsidRPr="00042F6B">
        <w:rPr>
          <w:rFonts w:ascii="Cambria" w:hAnsi="Cambria" w:cs="Times New Roman"/>
          <w:sz w:val="21"/>
          <w:szCs w:val="21"/>
          <w:lang w:val="ro-RO"/>
        </w:rPr>
        <w:t xml:space="preserve">, </w:t>
      </w:r>
      <w:r w:rsidRPr="00332FD4">
        <w:rPr>
          <w:rFonts w:ascii="Cambria" w:hAnsi="Cambria" w:cs="Times New Roman"/>
          <w:sz w:val="21"/>
          <w:szCs w:val="21"/>
          <w:lang w:val="ro-RO"/>
        </w:rPr>
        <w:t>semnat cu Ministerul Dezvoltării Regionale și Administrației Publice (AM), Organismul Intermediar Agenția pentru Dezvoltare Regionala</w:t>
      </w:r>
      <w:r w:rsidR="00224E3C">
        <w:rPr>
          <w:rFonts w:ascii="Cambria" w:hAnsi="Cambria" w:cs="Times New Roman"/>
          <w:sz w:val="21"/>
          <w:szCs w:val="21"/>
          <w:lang w:val="ro-RO"/>
        </w:rPr>
        <w:t xml:space="preserve"> Sud-Vest Oltenia (OI).</w:t>
      </w:r>
    </w:p>
    <w:p w:rsidR="00042F6B" w:rsidRDefault="00C32C71" w:rsidP="00EB51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1"/>
          <w:szCs w:val="21"/>
          <w:lang w:val="ro-RO"/>
        </w:rPr>
      </w:pPr>
      <w:r w:rsidRPr="00224E3C">
        <w:rPr>
          <w:rFonts w:ascii="Cambria" w:hAnsi="Cambria" w:cs="Times New Roman"/>
          <w:b/>
          <w:sz w:val="21"/>
          <w:szCs w:val="21"/>
          <w:lang w:val="ro-RO"/>
        </w:rPr>
        <w:t xml:space="preserve"> </w:t>
      </w:r>
      <w:r w:rsidR="00BD28D9" w:rsidRPr="00224E3C">
        <w:rPr>
          <w:rFonts w:ascii="Cambria" w:hAnsi="Cambria" w:cs="Times New Roman"/>
          <w:b/>
          <w:sz w:val="21"/>
          <w:szCs w:val="21"/>
          <w:lang w:val="ro-RO"/>
        </w:rPr>
        <w:t>Obiectiv</w:t>
      </w:r>
      <w:r w:rsidR="00224E3C">
        <w:rPr>
          <w:rFonts w:ascii="Cambria" w:hAnsi="Cambria" w:cs="Times New Roman"/>
          <w:b/>
          <w:sz w:val="21"/>
          <w:szCs w:val="21"/>
          <w:lang w:val="ro-RO"/>
        </w:rPr>
        <w:t>ul</w:t>
      </w:r>
      <w:r w:rsidR="00BD28D9" w:rsidRPr="00224E3C">
        <w:rPr>
          <w:rFonts w:ascii="Cambria" w:hAnsi="Cambria" w:cs="Times New Roman"/>
          <w:b/>
          <w:sz w:val="21"/>
          <w:szCs w:val="21"/>
          <w:lang w:val="ro-RO"/>
        </w:rPr>
        <w:t xml:space="preserve"> general</w:t>
      </w:r>
      <w:r w:rsidR="00224E3C" w:rsidRPr="00224E3C">
        <w:rPr>
          <w:rFonts w:ascii="Cambria" w:hAnsi="Cambria" w:cs="Times New Roman"/>
          <w:b/>
          <w:sz w:val="21"/>
          <w:szCs w:val="21"/>
          <w:lang w:val="ro-RO"/>
        </w:rPr>
        <w:t>/scopul proiectului</w:t>
      </w:r>
      <w:r w:rsidR="00BD28D9" w:rsidRPr="00332FD4">
        <w:rPr>
          <w:rFonts w:ascii="Cambria" w:hAnsi="Cambria" w:cs="Times New Roman"/>
          <w:sz w:val="21"/>
          <w:szCs w:val="21"/>
          <w:lang w:val="ro-RO"/>
        </w:rPr>
        <w:t xml:space="preserve">– </w:t>
      </w:r>
      <w:r w:rsidR="00042F6B" w:rsidRPr="00042F6B">
        <w:rPr>
          <w:rFonts w:ascii="Cambria" w:hAnsi="Cambria" w:cs="Times New Roman"/>
          <w:sz w:val="21"/>
          <w:szCs w:val="21"/>
          <w:lang w:val="ro-RO"/>
        </w:rPr>
        <w:t xml:space="preserve">  îmbunatatirea calitatii infrastructurii de educatie si a dotarii Gradinitei cu program Normal Lungesti, pentru asigurarea unui proces educational la standarde europene si a cresterii participarii populatiei prescolare la procesul educational, totodata participand la atingerea obiectivelor orizontale în domeniul egalitatii de sanse, protejarea mediului si dezvoltare durabila.</w:t>
      </w:r>
    </w:p>
    <w:p w:rsidR="00B67D36" w:rsidRDefault="00B67D36" w:rsidP="00EB51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1"/>
          <w:szCs w:val="21"/>
          <w:lang w:val="ro-RO"/>
        </w:rPr>
      </w:pPr>
    </w:p>
    <w:p w:rsidR="00BD28D9" w:rsidRPr="00332FD4" w:rsidRDefault="00BD28D9" w:rsidP="00EB51DA">
      <w:pPr>
        <w:spacing w:after="0" w:line="240" w:lineRule="auto"/>
        <w:jc w:val="both"/>
        <w:rPr>
          <w:rFonts w:ascii="Cambria" w:hAnsi="Cambria" w:cs="Arial"/>
          <w:b/>
          <w:bCs/>
          <w:noProof/>
          <w:sz w:val="21"/>
          <w:szCs w:val="21"/>
        </w:rPr>
      </w:pPr>
      <w:r w:rsidRPr="00332FD4">
        <w:rPr>
          <w:rFonts w:ascii="Cambria" w:hAnsi="Cambria" w:cs="Arial"/>
          <w:b/>
          <w:bCs/>
          <w:noProof/>
          <w:sz w:val="21"/>
          <w:szCs w:val="21"/>
        </w:rPr>
        <w:t>Obiectivele specifice ale proiectului</w:t>
      </w:r>
    </w:p>
    <w:p w:rsidR="00042F6B" w:rsidRPr="00042F6B" w:rsidRDefault="00042F6B" w:rsidP="00EB51DA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1"/>
          <w:szCs w:val="21"/>
          <w:lang w:val="ro-RO"/>
        </w:rPr>
      </w:pPr>
      <w:r>
        <w:rPr>
          <w:rFonts w:ascii="Cambria" w:hAnsi="Cambria" w:cs="Times New Roman"/>
          <w:sz w:val="21"/>
          <w:szCs w:val="21"/>
          <w:lang w:val="ro-RO"/>
        </w:rPr>
        <w:t xml:space="preserve">- </w:t>
      </w:r>
      <w:r w:rsidR="00BD28D9" w:rsidRPr="00042F6B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Pr="00042F6B">
        <w:rPr>
          <w:rFonts w:ascii="Cambria" w:hAnsi="Cambria" w:cs="Times New Roman"/>
          <w:sz w:val="21"/>
          <w:szCs w:val="21"/>
          <w:lang w:val="ro-RO"/>
        </w:rPr>
        <w:t>Asigurarea conditiilor pentru dezvoltarea activitatilor educative la nivelul unitatii administrativ teritoriale astfel incat sa se</w:t>
      </w:r>
      <w:r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Pr="00042F6B">
        <w:rPr>
          <w:rFonts w:ascii="Cambria" w:hAnsi="Cambria" w:cs="Times New Roman"/>
          <w:sz w:val="21"/>
          <w:szCs w:val="21"/>
          <w:lang w:val="ro-RO"/>
        </w:rPr>
        <w:t>asigure procesul instructiv-educativ la standarde de calitate inalte;</w:t>
      </w:r>
    </w:p>
    <w:p w:rsidR="00042F6B" w:rsidRPr="00042F6B" w:rsidRDefault="00042F6B" w:rsidP="00EB51DA">
      <w:pPr>
        <w:autoSpaceDE w:val="0"/>
        <w:autoSpaceDN w:val="0"/>
        <w:adjustRightInd w:val="0"/>
        <w:spacing w:after="0" w:line="240" w:lineRule="auto"/>
        <w:rPr>
          <w:rFonts w:ascii="Cambria" w:hAnsi="Cambria" w:cs="Times New Roman"/>
          <w:sz w:val="21"/>
          <w:szCs w:val="21"/>
          <w:lang w:val="ro-RO"/>
        </w:rPr>
      </w:pPr>
      <w:r w:rsidRPr="00042F6B">
        <w:rPr>
          <w:rFonts w:ascii="Cambria" w:hAnsi="Cambria" w:cs="Times New Roman"/>
          <w:sz w:val="21"/>
          <w:szCs w:val="21"/>
          <w:lang w:val="ro-RO"/>
        </w:rPr>
        <w:t>- Reabilitarea si modernizarea cladirii la cele mai inalte standarde conform cerintelor actuale astfel incat procesul</w:t>
      </w:r>
      <w:r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Pr="00042F6B">
        <w:rPr>
          <w:rFonts w:ascii="Cambria" w:hAnsi="Cambria" w:cs="Times New Roman"/>
          <w:sz w:val="21"/>
          <w:szCs w:val="21"/>
          <w:lang w:val="ro-RO"/>
        </w:rPr>
        <w:t>educative sa se desfasoare in conditii normale;</w:t>
      </w:r>
    </w:p>
    <w:p w:rsidR="00BD28D9" w:rsidRPr="00332FD4" w:rsidRDefault="00BD28D9" w:rsidP="00EB51DA">
      <w:pPr>
        <w:spacing w:before="120" w:after="0" w:line="240" w:lineRule="auto"/>
        <w:jc w:val="both"/>
        <w:rPr>
          <w:rFonts w:ascii="Cambria" w:hAnsi="Cambria" w:cs="Arial"/>
          <w:b/>
          <w:noProof/>
          <w:sz w:val="21"/>
          <w:szCs w:val="21"/>
          <w:lang w:val="ro-RO"/>
        </w:rPr>
      </w:pPr>
      <w:r w:rsidRPr="00332FD4">
        <w:rPr>
          <w:rFonts w:ascii="Cambria" w:hAnsi="Cambria" w:cs="Arial"/>
          <w:b/>
          <w:noProof/>
          <w:sz w:val="21"/>
          <w:szCs w:val="21"/>
          <w:lang w:val="ro-RO"/>
        </w:rPr>
        <w:t xml:space="preserve">Rezultate așteptate ale proiectului </w:t>
      </w:r>
    </w:p>
    <w:p w:rsidR="00845021" w:rsidRDefault="00BD28D9" w:rsidP="00EB51DA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1"/>
          <w:szCs w:val="21"/>
          <w:lang w:val="ro-RO"/>
        </w:rPr>
      </w:pPr>
      <w:r w:rsidRPr="00845021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Marirea si eficientizarea spatiului necesar procesului de invatamant prin recomparimentarea unei sali de clasa existente si</w:t>
      </w:r>
      <w:r w:rsidR="00845021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crearea grupurilor sanitare inclusiv pentru persoane cu dizabilitati,birou director,</w:t>
      </w:r>
      <w:r w:rsidR="00F50162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cab medical,</w:t>
      </w:r>
      <w:r w:rsidR="00F50162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extinderea corpului de cladire cu</w:t>
      </w:r>
      <w:r w:rsidR="00845021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cam teh a centralei si depozit lemne; Asigurarea conditiilor optime de invatamant - Inlaturarea pericolului pe care il reprezinta actuala cladire pt securitatea copiilor;</w:t>
      </w:r>
      <w:r w:rsidR="00F50162">
        <w:rPr>
          <w:rFonts w:ascii="Cambria" w:hAnsi="Cambria" w:cs="Times New Roman"/>
          <w:sz w:val="21"/>
          <w:szCs w:val="21"/>
          <w:lang w:val="ro-RO"/>
        </w:rPr>
        <w:t xml:space="preserve"> 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Îmbunatatirea starii infrastructur</w:t>
      </w:r>
      <w:r w:rsidR="00F50162">
        <w:rPr>
          <w:rFonts w:ascii="Cambria" w:hAnsi="Cambria" w:cs="Times New Roman"/>
          <w:sz w:val="21"/>
          <w:szCs w:val="21"/>
          <w:lang w:val="ro-RO"/>
        </w:rPr>
        <w:t>ii aferente Gradinitei Lungesti</w:t>
      </w:r>
      <w:r w:rsidR="00845021" w:rsidRPr="00845021">
        <w:rPr>
          <w:rFonts w:ascii="Cambria" w:hAnsi="Cambria" w:cs="Times New Roman"/>
          <w:sz w:val="21"/>
          <w:szCs w:val="21"/>
          <w:lang w:val="ro-RO"/>
        </w:rPr>
        <w:t>;</w:t>
      </w:r>
    </w:p>
    <w:p w:rsidR="00BD28D9" w:rsidRPr="00332FD4" w:rsidRDefault="00BD28D9" w:rsidP="00EB51DA">
      <w:pPr>
        <w:autoSpaceDE w:val="0"/>
        <w:autoSpaceDN w:val="0"/>
        <w:adjustRightInd w:val="0"/>
        <w:spacing w:after="0" w:line="240" w:lineRule="auto"/>
        <w:rPr>
          <w:rFonts w:ascii="Cambria" w:hAnsi="Cambria"/>
          <w:sz w:val="21"/>
          <w:szCs w:val="21"/>
          <w:lang w:val="ro-RO"/>
        </w:rPr>
      </w:pPr>
      <w:r w:rsidRPr="00332FD4">
        <w:rPr>
          <w:rFonts w:ascii="Cambria" w:hAnsi="Cambria"/>
          <w:sz w:val="21"/>
          <w:szCs w:val="21"/>
          <w:lang w:val="ro-RO"/>
        </w:rPr>
        <w:t xml:space="preserve">Valoarea totală a proiectului: </w:t>
      </w:r>
      <w:r w:rsidR="00845021">
        <w:rPr>
          <w:rFonts w:ascii="Cambria" w:hAnsi="Cambria"/>
          <w:sz w:val="21"/>
          <w:szCs w:val="21"/>
          <w:lang w:val="ro-RO"/>
        </w:rPr>
        <w:t>1.613.504,90</w:t>
      </w:r>
      <w:r w:rsidRPr="00332FD4">
        <w:rPr>
          <w:rFonts w:ascii="Cambria" w:hAnsi="Cambria"/>
          <w:sz w:val="21"/>
          <w:szCs w:val="21"/>
          <w:lang w:val="ro-RO"/>
        </w:rPr>
        <w:t xml:space="preserve"> lei</w:t>
      </w:r>
    </w:p>
    <w:p w:rsidR="00BD28D9" w:rsidRPr="00332FD4" w:rsidRDefault="00BD28D9" w:rsidP="00EB51DA">
      <w:pPr>
        <w:spacing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 w:rsidRPr="00332FD4">
        <w:rPr>
          <w:rFonts w:ascii="Cambria" w:hAnsi="Cambria"/>
          <w:sz w:val="21"/>
          <w:szCs w:val="21"/>
          <w:lang w:val="ro-RO"/>
        </w:rPr>
        <w:t xml:space="preserve">Valoarea totală eligibilă a proiectului: </w:t>
      </w:r>
      <w:r w:rsidR="00845021">
        <w:rPr>
          <w:rFonts w:ascii="Cambria" w:hAnsi="Cambria"/>
          <w:sz w:val="21"/>
          <w:szCs w:val="21"/>
          <w:lang w:val="ro-RO"/>
        </w:rPr>
        <w:t>1.500.573,90</w:t>
      </w:r>
      <w:r w:rsidRPr="00332FD4">
        <w:rPr>
          <w:rFonts w:ascii="Cambria" w:hAnsi="Cambria"/>
          <w:sz w:val="21"/>
          <w:szCs w:val="21"/>
          <w:lang w:val="ro-RO"/>
        </w:rPr>
        <w:t xml:space="preserve"> lei</w:t>
      </w:r>
      <w:r w:rsidR="00E36695" w:rsidRPr="00332FD4">
        <w:rPr>
          <w:rFonts w:ascii="Cambria" w:hAnsi="Cambria"/>
          <w:sz w:val="21"/>
          <w:szCs w:val="21"/>
          <w:lang w:val="ro-RO"/>
        </w:rPr>
        <w:t>, din care:</w:t>
      </w:r>
    </w:p>
    <w:p w:rsidR="00BD28D9" w:rsidRPr="00332FD4" w:rsidRDefault="00845021" w:rsidP="00EB51D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>
        <w:rPr>
          <w:rFonts w:ascii="Cambria" w:hAnsi="Cambria"/>
          <w:sz w:val="21"/>
          <w:szCs w:val="21"/>
          <w:lang w:val="ro-RO"/>
        </w:rPr>
        <w:t>85</w:t>
      </w:r>
      <w:r w:rsidR="00BD28D9" w:rsidRPr="00332FD4">
        <w:rPr>
          <w:rFonts w:ascii="Cambria" w:hAnsi="Cambria"/>
          <w:sz w:val="21"/>
          <w:szCs w:val="21"/>
          <w:lang w:val="ro-RO"/>
        </w:rPr>
        <w:t>% FEDR:</w:t>
      </w:r>
      <w:r>
        <w:rPr>
          <w:rFonts w:ascii="Cambria" w:hAnsi="Cambria"/>
          <w:sz w:val="21"/>
          <w:szCs w:val="21"/>
          <w:lang w:val="ro-RO"/>
        </w:rPr>
        <w:t>1.275.487,82</w:t>
      </w:r>
      <w:r w:rsidR="00BD28D9" w:rsidRPr="00332FD4">
        <w:rPr>
          <w:rFonts w:ascii="Cambria" w:hAnsi="Cambria"/>
          <w:sz w:val="21"/>
          <w:szCs w:val="21"/>
          <w:lang w:val="ro-RO"/>
        </w:rPr>
        <w:t xml:space="preserve"> lei </w:t>
      </w:r>
    </w:p>
    <w:p w:rsidR="00BD28D9" w:rsidRPr="00332FD4" w:rsidRDefault="00845021" w:rsidP="00EB51D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>
        <w:rPr>
          <w:rFonts w:ascii="Cambria" w:hAnsi="Cambria"/>
          <w:sz w:val="21"/>
          <w:szCs w:val="21"/>
          <w:lang w:val="ro-RO"/>
        </w:rPr>
        <w:t>13</w:t>
      </w:r>
      <w:r w:rsidR="00BD28D9" w:rsidRPr="00332FD4">
        <w:rPr>
          <w:rFonts w:ascii="Cambria" w:hAnsi="Cambria"/>
          <w:sz w:val="21"/>
          <w:szCs w:val="21"/>
          <w:lang w:val="ro-RO"/>
        </w:rPr>
        <w:t xml:space="preserve"> % Buget Național: </w:t>
      </w:r>
      <w:r>
        <w:rPr>
          <w:rFonts w:ascii="Cambria" w:hAnsi="Cambria"/>
          <w:sz w:val="21"/>
          <w:szCs w:val="21"/>
          <w:lang w:val="ro-RO"/>
        </w:rPr>
        <w:t>195</w:t>
      </w:r>
      <w:r w:rsidR="005B2A8E">
        <w:rPr>
          <w:rFonts w:ascii="Cambria" w:hAnsi="Cambria"/>
          <w:sz w:val="21"/>
          <w:szCs w:val="21"/>
          <w:lang w:val="ro-RO"/>
        </w:rPr>
        <w:t>.</w:t>
      </w:r>
      <w:r>
        <w:rPr>
          <w:rFonts w:ascii="Cambria" w:hAnsi="Cambria"/>
          <w:sz w:val="21"/>
          <w:szCs w:val="21"/>
          <w:lang w:val="ro-RO"/>
        </w:rPr>
        <w:t>074</w:t>
      </w:r>
      <w:r w:rsidR="005B2A8E">
        <w:rPr>
          <w:rFonts w:ascii="Cambria" w:hAnsi="Cambria"/>
          <w:sz w:val="21"/>
          <w:szCs w:val="21"/>
          <w:lang w:val="ro-RO"/>
        </w:rPr>
        <w:t>,82</w:t>
      </w:r>
      <w:r w:rsidR="00BD28D9" w:rsidRPr="00332FD4">
        <w:rPr>
          <w:rFonts w:ascii="Cambria" w:hAnsi="Cambria"/>
          <w:sz w:val="21"/>
          <w:szCs w:val="21"/>
          <w:lang w:val="ro-RO"/>
        </w:rPr>
        <w:t xml:space="preserve"> LEI</w:t>
      </w:r>
    </w:p>
    <w:p w:rsidR="00E36695" w:rsidRDefault="00E36695" w:rsidP="00EB51D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 w:rsidRPr="00332FD4">
        <w:rPr>
          <w:rFonts w:ascii="Cambria" w:hAnsi="Cambria"/>
          <w:sz w:val="21"/>
          <w:szCs w:val="21"/>
          <w:lang w:val="ro-RO"/>
        </w:rPr>
        <w:t xml:space="preserve">2% cofinanțare UAT Lungești: </w:t>
      </w:r>
      <w:r w:rsidR="005B2A8E">
        <w:rPr>
          <w:rFonts w:ascii="Cambria" w:hAnsi="Cambria"/>
          <w:sz w:val="21"/>
          <w:szCs w:val="21"/>
          <w:lang w:val="ro-RO"/>
        </w:rPr>
        <w:t>30.011,49</w:t>
      </w:r>
      <w:r w:rsidRPr="00332FD4">
        <w:rPr>
          <w:rFonts w:ascii="Cambria" w:hAnsi="Cambria"/>
          <w:sz w:val="21"/>
          <w:szCs w:val="21"/>
          <w:lang w:val="ro-RO"/>
        </w:rPr>
        <w:t xml:space="preserve"> lei</w:t>
      </w:r>
    </w:p>
    <w:p w:rsidR="005B2A8E" w:rsidRDefault="005B2A8E" w:rsidP="00EB51D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>
        <w:rPr>
          <w:rFonts w:ascii="Cambria" w:hAnsi="Cambria"/>
          <w:sz w:val="21"/>
          <w:szCs w:val="21"/>
          <w:lang w:val="ro-RO"/>
        </w:rPr>
        <w:t>Valoare totala neeligibila este de 112.931,00 lei</w:t>
      </w:r>
    </w:p>
    <w:p w:rsidR="00EB51DA" w:rsidRDefault="005B2A8E" w:rsidP="00EB51DA">
      <w:pPr>
        <w:pStyle w:val="ListParagraph"/>
        <w:numPr>
          <w:ilvl w:val="0"/>
          <w:numId w:val="1"/>
        </w:numPr>
        <w:spacing w:before="240" w:after="0" w:line="240" w:lineRule="auto"/>
        <w:jc w:val="both"/>
        <w:rPr>
          <w:rFonts w:ascii="Cambria" w:hAnsi="Cambria"/>
          <w:sz w:val="21"/>
          <w:szCs w:val="21"/>
          <w:lang w:val="ro-RO"/>
        </w:rPr>
      </w:pPr>
      <w:r w:rsidRPr="00EB51DA">
        <w:rPr>
          <w:rFonts w:ascii="Cambria" w:hAnsi="Cambria"/>
          <w:sz w:val="21"/>
          <w:szCs w:val="21"/>
          <w:lang w:val="ro-RO"/>
        </w:rPr>
        <w:t>Finantarea nerambursabila este de 1.470.562,41 lei.</w:t>
      </w:r>
    </w:p>
    <w:p w:rsidR="00EB51DA" w:rsidRDefault="00EB51DA" w:rsidP="00EB51DA">
      <w:pPr>
        <w:pStyle w:val="ListParagraph"/>
        <w:spacing w:before="240" w:after="0" w:line="240" w:lineRule="auto"/>
        <w:ind w:left="0"/>
        <w:jc w:val="both"/>
        <w:rPr>
          <w:rFonts w:ascii="Cambria" w:hAnsi="Cambria"/>
          <w:sz w:val="21"/>
          <w:szCs w:val="21"/>
          <w:lang w:val="ro-RO"/>
        </w:rPr>
      </w:pPr>
    </w:p>
    <w:p w:rsidR="00E36695" w:rsidRPr="00EB51DA" w:rsidRDefault="000C5514" w:rsidP="00EB51DA">
      <w:pPr>
        <w:pStyle w:val="ListParagraph"/>
        <w:spacing w:before="240" w:after="0" w:line="240" w:lineRule="auto"/>
        <w:ind w:left="0"/>
        <w:jc w:val="both"/>
        <w:rPr>
          <w:rFonts w:ascii="Cambria" w:hAnsi="Cambria"/>
          <w:sz w:val="21"/>
          <w:szCs w:val="21"/>
          <w:lang w:val="ro-RO"/>
        </w:rPr>
      </w:pPr>
      <w:r w:rsidRPr="00EB51DA">
        <w:rPr>
          <w:rFonts w:ascii="Cambria" w:hAnsi="Cambria"/>
          <w:sz w:val="21"/>
          <w:szCs w:val="21"/>
          <w:lang w:val="ro-RO"/>
        </w:rPr>
        <w:t xml:space="preserve">Pentru informaţii detaliate despre celelalte programe cofinanţate de Uniunea Europeană, vă invităm să vizitaţi  </w:t>
      </w:r>
      <w:r w:rsidRPr="00EB51DA">
        <w:rPr>
          <w:rFonts w:eastAsia="Calibri" w:cs="Calibri"/>
          <w:color w:val="002060"/>
        </w:rPr>
        <w:t>www.mfe.gov.ro, www.inforegio.ro, facebook.com/inforegio.ro</w:t>
      </w:r>
      <w:r w:rsidRPr="00EB51DA">
        <w:rPr>
          <w:rFonts w:ascii="Cambria" w:hAnsi="Cambria"/>
          <w:sz w:val="21"/>
          <w:szCs w:val="21"/>
          <w:lang w:val="ro-RO"/>
        </w:rPr>
        <w:t>.</w:t>
      </w:r>
      <w:r w:rsidR="00332FD4" w:rsidRPr="00EB51DA">
        <w:rPr>
          <w:rFonts w:ascii="Cambria" w:hAnsi="Cambria"/>
          <w:sz w:val="21"/>
          <w:szCs w:val="21"/>
          <w:lang w:val="ro-RO"/>
        </w:rPr>
        <w:tab/>
      </w:r>
    </w:p>
    <w:sectPr w:rsidR="00E36695" w:rsidRPr="00EB51DA" w:rsidSect="000C5514">
      <w:headerReference w:type="default" r:id="rId8"/>
      <w:footerReference w:type="default" r:id="rId9"/>
      <w:pgSz w:w="12240" w:h="15840"/>
      <w:pgMar w:top="1440" w:right="900" w:bottom="1170" w:left="1440" w:header="426" w:footer="10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E4" w:rsidRDefault="000768E4" w:rsidP="00D02989">
      <w:pPr>
        <w:spacing w:after="0" w:line="240" w:lineRule="auto"/>
      </w:pPr>
      <w:r>
        <w:separator/>
      </w:r>
    </w:p>
  </w:endnote>
  <w:endnote w:type="continuationSeparator" w:id="1">
    <w:p w:rsidR="000768E4" w:rsidRDefault="000768E4" w:rsidP="00D0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FD4" w:rsidRDefault="00332FD4" w:rsidP="00332FD4">
    <w:pPr>
      <w:pStyle w:val="Bodytext350"/>
      <w:shd w:val="clear" w:color="auto" w:fill="auto"/>
      <w:spacing w:line="240" w:lineRule="auto"/>
      <w:ind w:hanging="142"/>
      <w:jc w:val="center"/>
      <w:rPr>
        <w:rStyle w:val="Bodytext35Exact"/>
        <w:rFonts w:ascii="Calibri" w:hAnsi="Calibri" w:cs="Calibri"/>
        <w:sz w:val="24"/>
      </w:rPr>
    </w:pPr>
  </w:p>
  <w:p w:rsidR="00332FD4" w:rsidRDefault="00332FD4" w:rsidP="00332FD4">
    <w:pPr>
      <w:pStyle w:val="Bodytext350"/>
      <w:shd w:val="clear" w:color="auto" w:fill="auto"/>
      <w:spacing w:line="240" w:lineRule="auto"/>
      <w:ind w:hanging="142"/>
      <w:jc w:val="center"/>
      <w:rPr>
        <w:rStyle w:val="Bodytext35Exact"/>
        <w:rFonts w:ascii="Calibri" w:hAnsi="Calibri" w:cs="Calibri"/>
        <w:sz w:val="24"/>
      </w:rPr>
    </w:pPr>
    <w:r w:rsidRPr="00563841">
      <w:rPr>
        <w:rStyle w:val="Bodytext35Exact"/>
        <w:rFonts w:ascii="Calibri" w:hAnsi="Calibri" w:cs="Calibri"/>
        <w:sz w:val="24"/>
      </w:rPr>
      <w:t>Investim în viitorul tău! Proiect cofinanţat din Fondul European</w:t>
    </w:r>
    <w:r w:rsidRPr="00563841">
      <w:rPr>
        <w:rStyle w:val="Bodytext35Exact"/>
        <w:rFonts w:ascii="Calibri" w:hAnsi="Calibri" w:cs="Calibri"/>
        <w:sz w:val="24"/>
      </w:rPr>
      <w:br/>
      <w:t>de Dezvoltare Regională prin Programul Operaţional Regional 2014-2020</w:t>
    </w:r>
  </w:p>
  <w:p w:rsidR="00332FD4" w:rsidRPr="00FE722F" w:rsidRDefault="00332FD4" w:rsidP="00332FD4">
    <w:pPr>
      <w:pStyle w:val="Bodytext350"/>
      <w:shd w:val="clear" w:color="auto" w:fill="auto"/>
      <w:spacing w:line="240" w:lineRule="auto"/>
      <w:ind w:hanging="142"/>
      <w:jc w:val="center"/>
      <w:rPr>
        <w:rFonts w:ascii="Calibri" w:hAnsi="Calibri" w:cs="Calibri"/>
        <w:color w:val="23409A"/>
        <w:sz w:val="24"/>
        <w:shd w:val="clear" w:color="auto" w:fill="FFFFFF"/>
        <w:lang w:bidi="ro-RO"/>
      </w:rPr>
    </w:pPr>
    <w:r>
      <w:rPr>
        <w:rFonts w:ascii="Trebuchet MS" w:hAnsi="Trebuchet MS"/>
        <w:noProof/>
        <w:sz w:val="24"/>
        <w:szCs w:val="24"/>
      </w:rPr>
      <w:drawing>
        <wp:inline distT="0" distB="0" distL="0" distR="0">
          <wp:extent cx="6800850" cy="11430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696"/>
                  <a:stretch>
                    <a:fillRect/>
                  </a:stretch>
                </pic:blipFill>
                <pic:spPr bwMode="auto">
                  <a:xfrm>
                    <a:off x="0" y="0"/>
                    <a:ext cx="680085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2FD4" w:rsidRPr="00FE722F" w:rsidRDefault="003D4D71" w:rsidP="00332FD4">
    <w:pPr>
      <w:pStyle w:val="Bodytext260"/>
      <w:shd w:val="clear" w:color="auto" w:fill="auto"/>
      <w:spacing w:after="0" w:line="240" w:lineRule="auto"/>
      <w:ind w:right="20" w:hanging="142"/>
      <w:jc w:val="center"/>
      <w:rPr>
        <w:sz w:val="20"/>
      </w:rPr>
    </w:pPr>
    <w:hyperlink r:id="rId2" w:history="1">
      <w:r w:rsidR="00332FD4" w:rsidRPr="00FE722F">
        <w:rPr>
          <w:rStyle w:val="Bodytext26Exact"/>
          <w:bCs/>
          <w:sz w:val="20"/>
          <w:lang w:bidi="en-US"/>
        </w:rPr>
        <w:t>www.inforegio.ro</w:t>
      </w:r>
    </w:hyperlink>
    <w:r w:rsidR="00332FD4" w:rsidRPr="00FE722F">
      <w:rPr>
        <w:rStyle w:val="Bodytext26Exact"/>
        <w:bCs/>
        <w:sz w:val="20"/>
      </w:rPr>
      <w:t xml:space="preserve">| </w:t>
    </w:r>
    <w:r w:rsidR="00332FD4" w:rsidRPr="00FE722F">
      <w:rPr>
        <w:rStyle w:val="Bodytext26Exact"/>
        <w:bCs/>
        <w:sz w:val="20"/>
        <w:lang w:bidi="en-US"/>
      </w:rPr>
      <w:t>facebook.com/inforegio.ro</w:t>
    </w:r>
  </w:p>
  <w:p w:rsidR="00332FD4" w:rsidRDefault="00332FD4" w:rsidP="00332FD4">
    <w:pPr>
      <w:pStyle w:val="PlainText"/>
      <w:ind w:hanging="142"/>
      <w:jc w:val="center"/>
      <w:rPr>
        <w:rFonts w:ascii="Trebuchet MS" w:hAnsi="Trebuchet MS"/>
        <w:sz w:val="18"/>
        <w:szCs w:val="18"/>
        <w:lang w:val="ro-RO"/>
      </w:rPr>
    </w:pPr>
  </w:p>
  <w:p w:rsidR="00332FD4" w:rsidRPr="005D41BB" w:rsidRDefault="00332FD4" w:rsidP="00332FD4">
    <w:pPr>
      <w:pStyle w:val="PlainText"/>
      <w:spacing w:after="240" w:line="276" w:lineRule="auto"/>
      <w:ind w:hanging="142"/>
      <w:jc w:val="center"/>
      <w:rPr>
        <w:rFonts w:ascii="Trebuchet MS" w:hAnsi="Trebuchet MS"/>
        <w:sz w:val="18"/>
        <w:szCs w:val="18"/>
        <w:lang w:val="ro-RO"/>
      </w:rPr>
    </w:pPr>
    <w:r w:rsidRPr="004C116E">
      <w:rPr>
        <w:rFonts w:ascii="Trebuchet MS" w:hAnsi="Trebuchet MS"/>
        <w:sz w:val="18"/>
        <w:szCs w:val="18"/>
        <w:lang w:val="ro-RO"/>
      </w:rPr>
      <w:t>Conţinutul acestui material nu reprezintă în mod obligatoriu poziţia oficială a Uniunii Europene sau a Guvernului Romaniei</w:t>
    </w:r>
  </w:p>
  <w:p w:rsidR="00D02989" w:rsidRDefault="00D029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E4" w:rsidRDefault="000768E4" w:rsidP="00D02989">
      <w:pPr>
        <w:spacing w:after="0" w:line="240" w:lineRule="auto"/>
      </w:pPr>
      <w:r>
        <w:separator/>
      </w:r>
    </w:p>
  </w:footnote>
  <w:footnote w:type="continuationSeparator" w:id="1">
    <w:p w:rsidR="000768E4" w:rsidRDefault="000768E4" w:rsidP="00D02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989" w:rsidRDefault="00D02989" w:rsidP="00332FD4">
    <w:pPr>
      <w:pStyle w:val="Header"/>
      <w:ind w:hanging="567"/>
    </w:pPr>
    <w:r w:rsidRPr="00424F8E">
      <w:rPr>
        <w:noProof/>
      </w:rPr>
      <w:drawing>
        <wp:inline distT="0" distB="0" distL="0" distR="0">
          <wp:extent cx="6858000" cy="97155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02989" w:rsidRDefault="00D0298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03ABA"/>
    <w:multiLevelType w:val="hybridMultilevel"/>
    <w:tmpl w:val="D90E7EA8"/>
    <w:lvl w:ilvl="0" w:tplc="D7B24106">
      <w:start w:val="2"/>
      <w:numFmt w:val="bullet"/>
      <w:lvlText w:val="-"/>
      <w:lvlJc w:val="left"/>
      <w:pPr>
        <w:ind w:left="405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4102D"/>
    <w:rsid w:val="00042F6B"/>
    <w:rsid w:val="00065895"/>
    <w:rsid w:val="000768E4"/>
    <w:rsid w:val="000C5514"/>
    <w:rsid w:val="000F6D4E"/>
    <w:rsid w:val="00224E3C"/>
    <w:rsid w:val="00280475"/>
    <w:rsid w:val="002E6BE3"/>
    <w:rsid w:val="00332FD4"/>
    <w:rsid w:val="003D4D71"/>
    <w:rsid w:val="004D6972"/>
    <w:rsid w:val="005B2A8E"/>
    <w:rsid w:val="006234C8"/>
    <w:rsid w:val="0065645F"/>
    <w:rsid w:val="007F1DF8"/>
    <w:rsid w:val="00845021"/>
    <w:rsid w:val="00964120"/>
    <w:rsid w:val="00A23142"/>
    <w:rsid w:val="00B4102D"/>
    <w:rsid w:val="00B67D36"/>
    <w:rsid w:val="00B775E5"/>
    <w:rsid w:val="00BD28D9"/>
    <w:rsid w:val="00C32C71"/>
    <w:rsid w:val="00C611FE"/>
    <w:rsid w:val="00D02989"/>
    <w:rsid w:val="00E36695"/>
    <w:rsid w:val="00E50CA5"/>
    <w:rsid w:val="00EB51DA"/>
    <w:rsid w:val="00F50162"/>
    <w:rsid w:val="00FB2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ableofFigures">
    <w:name w:val="table of figures"/>
    <w:aliases w:val="Tabele"/>
    <w:basedOn w:val="Normal"/>
    <w:next w:val="Normal"/>
    <w:autoRedefine/>
    <w:uiPriority w:val="99"/>
    <w:unhideWhenUsed/>
    <w:qFormat/>
    <w:rsid w:val="00065895"/>
    <w:pPr>
      <w:spacing w:after="0"/>
    </w:pPr>
    <w:rPr>
      <w:sz w:val="24"/>
    </w:rPr>
  </w:style>
  <w:style w:type="paragraph" w:styleId="ListParagraph">
    <w:name w:val="List Paragraph"/>
    <w:basedOn w:val="Normal"/>
    <w:uiPriority w:val="34"/>
    <w:qFormat/>
    <w:rsid w:val="00BD28D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3669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2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989"/>
  </w:style>
  <w:style w:type="paragraph" w:styleId="Footer">
    <w:name w:val="footer"/>
    <w:basedOn w:val="Normal"/>
    <w:link w:val="FooterChar"/>
    <w:uiPriority w:val="99"/>
    <w:unhideWhenUsed/>
    <w:rsid w:val="00D029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989"/>
  </w:style>
  <w:style w:type="paragraph" w:styleId="PlainText">
    <w:name w:val="Plain Text"/>
    <w:basedOn w:val="Normal"/>
    <w:link w:val="PlainTextChar"/>
    <w:uiPriority w:val="99"/>
    <w:unhideWhenUsed/>
    <w:rsid w:val="00332FD4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32FD4"/>
    <w:rPr>
      <w:rFonts w:ascii="Consolas" w:eastAsia="Calibri" w:hAnsi="Consolas" w:cs="Times New Roman"/>
      <w:sz w:val="21"/>
      <w:szCs w:val="21"/>
    </w:rPr>
  </w:style>
  <w:style w:type="character" w:customStyle="1" w:styleId="Bodytext35">
    <w:name w:val="Body text (35)_"/>
    <w:basedOn w:val="DefaultParagraphFont"/>
    <w:link w:val="Bodytext350"/>
    <w:rsid w:val="00332FD4"/>
    <w:rPr>
      <w:rFonts w:ascii="Verdana" w:eastAsia="Verdana" w:hAnsi="Verdana" w:cs="Verdana"/>
      <w:sz w:val="8"/>
      <w:szCs w:val="8"/>
      <w:shd w:val="clear" w:color="auto" w:fill="FFFFFF"/>
    </w:rPr>
  </w:style>
  <w:style w:type="character" w:customStyle="1" w:styleId="Bodytext35Exact">
    <w:name w:val="Body text (35) Exact"/>
    <w:basedOn w:val="Bodytext35"/>
    <w:rsid w:val="00332FD4"/>
    <w:rPr>
      <w:rFonts w:ascii="Verdana" w:eastAsia="Verdana" w:hAnsi="Verdana" w:cs="Verdana"/>
      <w:color w:val="23409A"/>
      <w:spacing w:val="0"/>
      <w:w w:val="100"/>
      <w:position w:val="0"/>
      <w:sz w:val="8"/>
      <w:szCs w:val="8"/>
      <w:shd w:val="clear" w:color="auto" w:fill="FFFFFF"/>
      <w:lang w:val="ro-RO" w:eastAsia="ro-RO" w:bidi="ro-RO"/>
    </w:rPr>
  </w:style>
  <w:style w:type="paragraph" w:customStyle="1" w:styleId="Bodytext350">
    <w:name w:val="Body text (35)"/>
    <w:basedOn w:val="Normal"/>
    <w:link w:val="Bodytext35"/>
    <w:rsid w:val="00332FD4"/>
    <w:pPr>
      <w:widowControl w:val="0"/>
      <w:shd w:val="clear" w:color="auto" w:fill="FFFFFF"/>
      <w:spacing w:after="0" w:line="98" w:lineRule="exact"/>
    </w:pPr>
    <w:rPr>
      <w:rFonts w:ascii="Verdana" w:eastAsia="Verdana" w:hAnsi="Verdana" w:cs="Verdana"/>
      <w:sz w:val="8"/>
      <w:szCs w:val="8"/>
    </w:rPr>
  </w:style>
  <w:style w:type="character" w:customStyle="1" w:styleId="Bodytext26">
    <w:name w:val="Body text (26)_"/>
    <w:basedOn w:val="DefaultParagraphFont"/>
    <w:link w:val="Bodytext260"/>
    <w:rsid w:val="00332FD4"/>
    <w:rPr>
      <w:rFonts w:ascii="Segoe UI" w:eastAsia="Segoe UI" w:hAnsi="Segoe UI" w:cs="Segoe UI"/>
      <w:b/>
      <w:bCs/>
      <w:sz w:val="9"/>
      <w:szCs w:val="9"/>
      <w:shd w:val="clear" w:color="auto" w:fill="FFFFFF"/>
    </w:rPr>
  </w:style>
  <w:style w:type="character" w:customStyle="1" w:styleId="Bodytext26Exact">
    <w:name w:val="Body text (26) Exact"/>
    <w:basedOn w:val="Bodytext26"/>
    <w:rsid w:val="00332FD4"/>
    <w:rPr>
      <w:rFonts w:ascii="Segoe UI" w:eastAsia="Segoe UI" w:hAnsi="Segoe UI" w:cs="Segoe UI"/>
      <w:b/>
      <w:bCs/>
      <w:color w:val="23409A"/>
      <w:spacing w:val="0"/>
      <w:w w:val="100"/>
      <w:position w:val="0"/>
      <w:sz w:val="9"/>
      <w:szCs w:val="9"/>
      <w:shd w:val="clear" w:color="auto" w:fill="FFFFFF"/>
      <w:lang w:val="ro-RO" w:eastAsia="ro-RO" w:bidi="ro-RO"/>
    </w:rPr>
  </w:style>
  <w:style w:type="paragraph" w:customStyle="1" w:styleId="Bodytext260">
    <w:name w:val="Body text (26)"/>
    <w:basedOn w:val="Normal"/>
    <w:link w:val="Bodytext26"/>
    <w:rsid w:val="00332FD4"/>
    <w:pPr>
      <w:widowControl w:val="0"/>
      <w:shd w:val="clear" w:color="auto" w:fill="FFFFFF"/>
      <w:spacing w:after="760" w:line="120" w:lineRule="exact"/>
      <w:jc w:val="both"/>
    </w:pPr>
    <w:rPr>
      <w:rFonts w:ascii="Segoe UI" w:eastAsia="Segoe UI" w:hAnsi="Segoe UI" w:cs="Segoe UI"/>
      <w:b/>
      <w:bCs/>
      <w:sz w:val="9"/>
      <w:szCs w:val="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foregio.r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A10CC-18D9-4051-AE1B-F1A730BD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RBa</dc:creator>
  <cp:lastModifiedBy>PC</cp:lastModifiedBy>
  <cp:revision>8</cp:revision>
  <dcterms:created xsi:type="dcterms:W3CDTF">2020-01-16T08:18:00Z</dcterms:created>
  <dcterms:modified xsi:type="dcterms:W3CDTF">2020-01-21T10:47:00Z</dcterms:modified>
</cp:coreProperties>
</file>